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7D83" w:rsidRPr="008D24DE" w:rsidRDefault="008B7D83" w:rsidP="006A6310">
      <w:pPr>
        <w:jc w:val="center"/>
        <w:rPr>
          <w:rFonts w:ascii="Times New Roman" w:hAnsi="Times New Roman"/>
          <w:sz w:val="28"/>
          <w:szCs w:val="28"/>
        </w:rPr>
      </w:pPr>
      <w:r w:rsidRPr="008D24DE">
        <w:rPr>
          <w:rFonts w:ascii="Times New Roman" w:hAnsi="Times New Roman"/>
          <w:sz w:val="28"/>
          <w:szCs w:val="28"/>
        </w:rPr>
        <w:t xml:space="preserve">КАРТОТЕКА </w:t>
      </w:r>
      <w:r w:rsidR="00176FAB">
        <w:rPr>
          <w:rFonts w:ascii="Times New Roman" w:hAnsi="Times New Roman"/>
          <w:sz w:val="28"/>
          <w:szCs w:val="28"/>
        </w:rPr>
        <w:t xml:space="preserve"> ИГР</w:t>
      </w:r>
      <w:r w:rsidRPr="008D24DE">
        <w:rPr>
          <w:rFonts w:ascii="Times New Roman" w:hAnsi="Times New Roman"/>
          <w:sz w:val="28"/>
          <w:szCs w:val="28"/>
        </w:rPr>
        <w:t xml:space="preserve">  НА РА</w:t>
      </w:r>
      <w:r>
        <w:rPr>
          <w:rFonts w:ascii="Times New Roman" w:hAnsi="Times New Roman"/>
          <w:sz w:val="28"/>
          <w:szCs w:val="28"/>
        </w:rPr>
        <w:t>ЗВ</w:t>
      </w:r>
      <w:r w:rsidR="00176FAB">
        <w:rPr>
          <w:rFonts w:ascii="Times New Roman" w:hAnsi="Times New Roman"/>
          <w:sz w:val="28"/>
          <w:szCs w:val="28"/>
        </w:rPr>
        <w:t>ИТИЕ ПОЗНАВАТЕЛЬНЫХ  ПРОЦЕССОВ.</w:t>
      </w:r>
    </w:p>
    <w:p w:rsidR="008B7D83" w:rsidRPr="008D24DE" w:rsidRDefault="008B7D83" w:rsidP="006A6310">
      <w:pPr>
        <w:jc w:val="both"/>
        <w:rPr>
          <w:rFonts w:ascii="Times New Roman" w:hAnsi="Times New Roman"/>
          <w:sz w:val="28"/>
          <w:szCs w:val="28"/>
        </w:rPr>
      </w:pPr>
      <w:r w:rsidRPr="008D24DE">
        <w:rPr>
          <w:rFonts w:ascii="Times New Roman" w:hAnsi="Times New Roman"/>
          <w:sz w:val="28"/>
          <w:szCs w:val="28"/>
        </w:rPr>
        <w:t xml:space="preserve"> </w:t>
      </w:r>
    </w:p>
    <w:p w:rsidR="008B7D83" w:rsidRPr="008D24DE" w:rsidRDefault="008B7D83" w:rsidP="006A6310">
      <w:pPr>
        <w:jc w:val="both"/>
        <w:rPr>
          <w:rFonts w:ascii="Times New Roman" w:hAnsi="Times New Roman"/>
          <w:sz w:val="28"/>
          <w:szCs w:val="28"/>
        </w:rPr>
      </w:pPr>
      <w:r w:rsidRPr="008D24DE">
        <w:rPr>
          <w:rFonts w:ascii="Times New Roman" w:hAnsi="Times New Roman"/>
          <w:sz w:val="28"/>
          <w:szCs w:val="28"/>
        </w:rPr>
        <w:t xml:space="preserve">        Успех в школьном обучении во многом зависит от качества и умений, которые сформировались ещё в детском саду, от уровня развития познавательных процессов и познавательной активности ребёнка</w:t>
      </w:r>
      <w:r w:rsidR="006848BE">
        <w:rPr>
          <w:rFonts w:ascii="Times New Roman" w:hAnsi="Times New Roman"/>
          <w:sz w:val="28"/>
          <w:szCs w:val="28"/>
        </w:rPr>
        <w:t>.</w:t>
      </w:r>
    </w:p>
    <w:p w:rsidR="008B7D83" w:rsidRPr="008D24DE" w:rsidRDefault="008B7D83" w:rsidP="006A6310">
      <w:pPr>
        <w:jc w:val="both"/>
        <w:rPr>
          <w:rFonts w:ascii="Times New Roman" w:hAnsi="Times New Roman"/>
          <w:sz w:val="28"/>
          <w:szCs w:val="28"/>
        </w:rPr>
      </w:pPr>
      <w:r w:rsidRPr="008D24DE">
        <w:rPr>
          <w:rFonts w:ascii="Times New Roman" w:hAnsi="Times New Roman"/>
          <w:sz w:val="28"/>
          <w:szCs w:val="28"/>
        </w:rPr>
        <w:t xml:space="preserve">   В дошкольном   возрасте очень велика познавательная активность детей, разнообразны формы общения и обучения, в результате происходит совершенствование всех </w:t>
      </w:r>
      <w:r w:rsidR="00C75662">
        <w:rPr>
          <w:rFonts w:ascii="Times New Roman" w:hAnsi="Times New Roman"/>
          <w:sz w:val="28"/>
          <w:szCs w:val="28"/>
        </w:rPr>
        <w:t>психических процессов. Для того,</w:t>
      </w:r>
      <w:r w:rsidRPr="008D24DE">
        <w:rPr>
          <w:rFonts w:ascii="Times New Roman" w:hAnsi="Times New Roman"/>
          <w:sz w:val="28"/>
          <w:szCs w:val="28"/>
        </w:rPr>
        <w:t xml:space="preserve">  чтобы развитие познавательных способностей дошкольников было эффективным, нужно не только правильно подобрать игры и упражнения,  но и заинтересовать ребёнка тем или иным делом. Использование игровых заданий, упражнений благоприятно влияют на организм детей. Развивают восприятие, память, внимание, речь и мышление, воображение и фантазию, создают положительный эмоциональный настрой и снимают утомляемость у ребёнка. В процессе познавательной деятельности задания и игровые упражнения дают возможность детям совершенствовать и закрепить начальные знания о форме предметов, величине, пространственном положении различных объектов окружающего мира, овладеть первоначальными умениями и навыками художественной композиции сюжетного рисунка. Игры и упражнения развивают память, внимание, мышление, воображение, зрительно-моторную координацию, моторику пальцев рук при использовании различных материалов, устную и письменную речь.</w:t>
      </w:r>
    </w:p>
    <w:p w:rsidR="008B7D83" w:rsidRPr="002E1720" w:rsidRDefault="0098042B" w:rsidP="002E1720">
      <w:pPr>
        <w:jc w:val="center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96pt;height:552.75pt;visibility:visible">
            <v:imagedata r:id="rId6" o:title=""/>
          </v:shape>
        </w:pict>
      </w:r>
      <w:bookmarkEnd w:id="0"/>
    </w:p>
    <w:p w:rsidR="008B7D83" w:rsidRPr="002E1720" w:rsidRDefault="008B7D83" w:rsidP="002E1720">
      <w:pPr>
        <w:jc w:val="center"/>
        <w:rPr>
          <w:sz w:val="28"/>
          <w:szCs w:val="28"/>
        </w:rPr>
      </w:pPr>
    </w:p>
    <w:p w:rsidR="008B7D83" w:rsidRPr="002E1720" w:rsidRDefault="008B7D83" w:rsidP="002E1720">
      <w:pPr>
        <w:jc w:val="center"/>
        <w:rPr>
          <w:sz w:val="28"/>
          <w:szCs w:val="28"/>
        </w:rPr>
      </w:pPr>
    </w:p>
    <w:p w:rsidR="008B7D83" w:rsidRPr="002E1720" w:rsidRDefault="008B7D83" w:rsidP="002E1720">
      <w:pPr>
        <w:jc w:val="center"/>
        <w:rPr>
          <w:rFonts w:ascii="Times New Roman" w:hAnsi="Times New Roman"/>
          <w:sz w:val="28"/>
          <w:szCs w:val="28"/>
        </w:rPr>
      </w:pPr>
      <w:r w:rsidRPr="002E1720">
        <w:rPr>
          <w:rFonts w:ascii="Times New Roman" w:hAnsi="Times New Roman"/>
          <w:sz w:val="28"/>
          <w:szCs w:val="28"/>
        </w:rPr>
        <w:t>Найди и раскрась все буквы. (Развивать память, зрительное внимание).</w:t>
      </w:r>
    </w:p>
    <w:p w:rsidR="008B7D83" w:rsidRPr="002E1720" w:rsidRDefault="0098042B" w:rsidP="002E1720">
      <w:pPr>
        <w:jc w:val="center"/>
        <w:rPr>
          <w:sz w:val="28"/>
          <w:szCs w:val="28"/>
        </w:rPr>
      </w:pPr>
      <w:r>
        <w:rPr>
          <w:noProof/>
        </w:rPr>
        <w:lastRenderedPageBreak/>
        <w:pict>
          <v:shape id="Рисунок 4" o:spid="_x0000_s1026" type="#_x0000_t75" style="position:absolute;left:0;text-align:left;margin-left:0;margin-top:0;width:396pt;height:523.5pt;z-index:1;visibility:visible;mso-position-horizontal:left;mso-position-vertical:top">
            <v:imagedata r:id="rId7" o:title=""/>
            <w10:wrap type="square"/>
          </v:shape>
        </w:pict>
      </w:r>
      <w:r w:rsidR="008B7D83" w:rsidRPr="002E1720">
        <w:rPr>
          <w:sz w:val="28"/>
          <w:szCs w:val="28"/>
        </w:rPr>
        <w:br w:type="textWrapping" w:clear="all"/>
      </w:r>
    </w:p>
    <w:p w:rsidR="008B7D83" w:rsidRPr="002E1720" w:rsidRDefault="008B7D83" w:rsidP="002E1720">
      <w:pPr>
        <w:jc w:val="center"/>
        <w:rPr>
          <w:sz w:val="28"/>
          <w:szCs w:val="28"/>
        </w:rPr>
      </w:pPr>
    </w:p>
    <w:p w:rsidR="008B7D83" w:rsidRPr="002E1720" w:rsidRDefault="008B7D83" w:rsidP="002E1720">
      <w:pPr>
        <w:jc w:val="center"/>
        <w:rPr>
          <w:sz w:val="28"/>
          <w:szCs w:val="28"/>
        </w:rPr>
      </w:pPr>
    </w:p>
    <w:p w:rsidR="008B7D83" w:rsidRPr="002E1720" w:rsidRDefault="008B7D83" w:rsidP="002E1720">
      <w:pPr>
        <w:jc w:val="center"/>
        <w:rPr>
          <w:sz w:val="28"/>
          <w:szCs w:val="28"/>
        </w:rPr>
      </w:pPr>
    </w:p>
    <w:p w:rsidR="008B7D83" w:rsidRPr="002E1720" w:rsidRDefault="008B7D83" w:rsidP="002E1720">
      <w:pPr>
        <w:jc w:val="center"/>
        <w:rPr>
          <w:rFonts w:ascii="Times New Roman" w:hAnsi="Times New Roman"/>
          <w:sz w:val="28"/>
          <w:szCs w:val="28"/>
        </w:rPr>
      </w:pPr>
      <w:r w:rsidRPr="002E1720">
        <w:rPr>
          <w:rFonts w:ascii="Times New Roman" w:hAnsi="Times New Roman"/>
          <w:sz w:val="28"/>
          <w:szCs w:val="28"/>
        </w:rPr>
        <w:t>«Найди  и раскрась щенят» (развивает память, зрительное внимание,  умение классифицировать и обобщать изображения).</w:t>
      </w:r>
    </w:p>
    <w:p w:rsidR="008B7D83" w:rsidRPr="002E1720" w:rsidRDefault="008B7D83" w:rsidP="002E1720">
      <w:pPr>
        <w:jc w:val="center"/>
        <w:rPr>
          <w:sz w:val="28"/>
          <w:szCs w:val="28"/>
        </w:rPr>
      </w:pPr>
    </w:p>
    <w:p w:rsidR="008B7D83" w:rsidRPr="002E1720" w:rsidRDefault="008B7D83" w:rsidP="002E1720">
      <w:pPr>
        <w:jc w:val="center"/>
        <w:rPr>
          <w:sz w:val="28"/>
          <w:szCs w:val="28"/>
        </w:rPr>
      </w:pPr>
    </w:p>
    <w:p w:rsidR="008B7D83" w:rsidRPr="002E1720" w:rsidRDefault="0098042B" w:rsidP="002E172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7" o:spid="_x0000_i1026" type="#_x0000_t75" style="width:396pt;height:555pt;visibility:visible">
            <v:imagedata r:id="rId8" o:title=""/>
          </v:shape>
        </w:pict>
      </w:r>
    </w:p>
    <w:p w:rsidR="008B7D83" w:rsidRPr="002E1720" w:rsidRDefault="008B7D83" w:rsidP="002E1720">
      <w:pPr>
        <w:jc w:val="center"/>
        <w:rPr>
          <w:sz w:val="28"/>
          <w:szCs w:val="28"/>
        </w:rPr>
      </w:pPr>
    </w:p>
    <w:p w:rsidR="008B7D83" w:rsidRPr="002E1720" w:rsidRDefault="008B7D83" w:rsidP="002E1720">
      <w:pPr>
        <w:jc w:val="center"/>
        <w:rPr>
          <w:rFonts w:ascii="Times New Roman" w:hAnsi="Times New Roman"/>
          <w:sz w:val="28"/>
          <w:szCs w:val="28"/>
        </w:rPr>
      </w:pPr>
      <w:r w:rsidRPr="002E1720">
        <w:rPr>
          <w:rFonts w:ascii="Times New Roman" w:hAnsi="Times New Roman"/>
          <w:sz w:val="28"/>
          <w:szCs w:val="28"/>
        </w:rPr>
        <w:t>Найди  и раскрась  гласные  буквы  (развивает  зрительное внимание и память, умение отличать  гласных от согласных).</w:t>
      </w:r>
    </w:p>
    <w:p w:rsidR="008B7D83" w:rsidRPr="002E1720" w:rsidRDefault="008B7D83" w:rsidP="002E1720">
      <w:pPr>
        <w:jc w:val="center"/>
        <w:rPr>
          <w:sz w:val="28"/>
          <w:szCs w:val="28"/>
        </w:rPr>
      </w:pPr>
    </w:p>
    <w:p w:rsidR="008B7D83" w:rsidRPr="002E1720" w:rsidRDefault="008B7D83" w:rsidP="002E1720">
      <w:pPr>
        <w:jc w:val="center"/>
        <w:rPr>
          <w:sz w:val="28"/>
          <w:szCs w:val="28"/>
        </w:rPr>
      </w:pPr>
    </w:p>
    <w:p w:rsidR="008B7D83" w:rsidRPr="002E1720" w:rsidRDefault="008B7D83" w:rsidP="002E1720">
      <w:pPr>
        <w:jc w:val="center"/>
        <w:rPr>
          <w:sz w:val="28"/>
          <w:szCs w:val="28"/>
        </w:rPr>
      </w:pPr>
    </w:p>
    <w:p w:rsidR="008B7D83" w:rsidRPr="002E1720" w:rsidRDefault="008B7D83" w:rsidP="002E1720">
      <w:pPr>
        <w:jc w:val="center"/>
        <w:rPr>
          <w:sz w:val="28"/>
          <w:szCs w:val="28"/>
        </w:rPr>
      </w:pPr>
    </w:p>
    <w:p w:rsidR="008B7D83" w:rsidRPr="002E1720" w:rsidRDefault="008B7D83" w:rsidP="002E1720">
      <w:pPr>
        <w:jc w:val="center"/>
        <w:rPr>
          <w:sz w:val="28"/>
          <w:szCs w:val="28"/>
        </w:rPr>
      </w:pPr>
    </w:p>
    <w:p w:rsidR="008B7D83" w:rsidRPr="002E1720" w:rsidRDefault="0098042B" w:rsidP="002E172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10" o:spid="_x0000_i1027" type="#_x0000_t75" style="width:395.25pt;height:529.5pt;visibility:visible">
            <v:imagedata r:id="rId9" o:title=""/>
          </v:shape>
        </w:pict>
      </w:r>
    </w:p>
    <w:p w:rsidR="008B7D83" w:rsidRPr="002E1720" w:rsidRDefault="008B7D83" w:rsidP="002E1720">
      <w:pPr>
        <w:jc w:val="center"/>
        <w:rPr>
          <w:rFonts w:ascii="Times New Roman" w:hAnsi="Times New Roman"/>
          <w:sz w:val="28"/>
          <w:szCs w:val="28"/>
        </w:rPr>
      </w:pPr>
      <w:r w:rsidRPr="002E1720">
        <w:rPr>
          <w:rFonts w:ascii="Times New Roman" w:hAnsi="Times New Roman"/>
          <w:sz w:val="28"/>
          <w:szCs w:val="28"/>
        </w:rPr>
        <w:t>Найди и  раскрась животных Севера  (развивает  зрительное внимание, анализировать изображения, умение классифицировать и обобщать).</w:t>
      </w:r>
    </w:p>
    <w:p w:rsidR="008B7D83" w:rsidRPr="002E1720" w:rsidRDefault="008B7D83" w:rsidP="002E1720">
      <w:pPr>
        <w:jc w:val="center"/>
        <w:rPr>
          <w:rFonts w:ascii="Times New Roman" w:hAnsi="Times New Roman"/>
          <w:sz w:val="28"/>
          <w:szCs w:val="28"/>
        </w:rPr>
      </w:pPr>
    </w:p>
    <w:p w:rsidR="008B7D83" w:rsidRPr="002E1720" w:rsidRDefault="008B7D83" w:rsidP="002E1720">
      <w:pPr>
        <w:jc w:val="center"/>
        <w:rPr>
          <w:sz w:val="28"/>
          <w:szCs w:val="28"/>
        </w:rPr>
      </w:pPr>
    </w:p>
    <w:p w:rsidR="008B7D83" w:rsidRPr="002E1720" w:rsidRDefault="008B7D83" w:rsidP="002E1720">
      <w:pPr>
        <w:jc w:val="center"/>
        <w:rPr>
          <w:sz w:val="28"/>
          <w:szCs w:val="28"/>
        </w:rPr>
      </w:pPr>
    </w:p>
    <w:p w:rsidR="008B7D83" w:rsidRPr="002E1720" w:rsidRDefault="008B7D83" w:rsidP="002E1720">
      <w:pPr>
        <w:jc w:val="center"/>
        <w:rPr>
          <w:sz w:val="28"/>
          <w:szCs w:val="28"/>
        </w:rPr>
      </w:pPr>
    </w:p>
    <w:p w:rsidR="008B7D83" w:rsidRPr="002E1720" w:rsidRDefault="008B7D83" w:rsidP="002E1720">
      <w:pPr>
        <w:jc w:val="center"/>
        <w:rPr>
          <w:sz w:val="28"/>
          <w:szCs w:val="28"/>
        </w:rPr>
      </w:pPr>
    </w:p>
    <w:p w:rsidR="008B7D83" w:rsidRPr="002E1720" w:rsidRDefault="008B7D83" w:rsidP="002E1720">
      <w:pPr>
        <w:jc w:val="center"/>
        <w:rPr>
          <w:sz w:val="28"/>
          <w:szCs w:val="28"/>
        </w:rPr>
      </w:pPr>
    </w:p>
    <w:p w:rsidR="008B7D83" w:rsidRPr="002E1720" w:rsidRDefault="008B7D83" w:rsidP="002E1720">
      <w:pPr>
        <w:jc w:val="center"/>
        <w:rPr>
          <w:sz w:val="28"/>
          <w:szCs w:val="28"/>
        </w:rPr>
      </w:pPr>
    </w:p>
    <w:p w:rsidR="008B7D83" w:rsidRPr="002E1720" w:rsidRDefault="0098042B" w:rsidP="002E172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4" o:spid="_x0000_i1028" type="#_x0000_t75" alt="Задание в картинках для детей" style="width:405.75pt;height:467.25pt;visibility:visible">
            <v:imagedata r:id="rId10" o:title=""/>
          </v:shape>
        </w:pict>
      </w:r>
    </w:p>
    <w:p w:rsidR="008B7D83" w:rsidRPr="002E1720" w:rsidRDefault="008B7D83" w:rsidP="002E1720">
      <w:pPr>
        <w:jc w:val="center"/>
        <w:rPr>
          <w:sz w:val="28"/>
          <w:szCs w:val="28"/>
        </w:rPr>
      </w:pPr>
    </w:p>
    <w:p w:rsidR="008B7D83" w:rsidRPr="002E1720" w:rsidRDefault="008B7D83" w:rsidP="00BF45C4">
      <w:pPr>
        <w:jc w:val="center"/>
        <w:rPr>
          <w:rFonts w:ascii="Times New Roman" w:hAnsi="Times New Roman"/>
          <w:sz w:val="28"/>
          <w:szCs w:val="28"/>
        </w:rPr>
      </w:pPr>
      <w:r w:rsidRPr="002E1720">
        <w:rPr>
          <w:rFonts w:ascii="Times New Roman" w:hAnsi="Times New Roman"/>
          <w:sz w:val="28"/>
          <w:szCs w:val="28"/>
        </w:rPr>
        <w:t>Дорисуй стрелки на циферблате часов так, чтобы все часы показывали указанное время.</w:t>
      </w:r>
    </w:p>
    <w:p w:rsidR="008B7D83" w:rsidRPr="002E1720" w:rsidRDefault="0098042B" w:rsidP="002E172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i1029" type="#_x0000_t75" style="width:396pt;height:541.5pt;visibility:visible">
            <v:imagedata r:id="rId11" o:title=""/>
          </v:shape>
        </w:pict>
      </w:r>
    </w:p>
    <w:p w:rsidR="008B7D83" w:rsidRPr="002E1720" w:rsidRDefault="008B7D83" w:rsidP="002E1720">
      <w:pPr>
        <w:jc w:val="center"/>
        <w:rPr>
          <w:sz w:val="28"/>
          <w:szCs w:val="28"/>
        </w:rPr>
      </w:pPr>
    </w:p>
    <w:p w:rsidR="008B7D83" w:rsidRPr="002E1720" w:rsidRDefault="008B7D83" w:rsidP="002E1720">
      <w:pPr>
        <w:jc w:val="center"/>
        <w:rPr>
          <w:rFonts w:ascii="Times New Roman" w:hAnsi="Times New Roman"/>
          <w:sz w:val="28"/>
          <w:szCs w:val="28"/>
        </w:rPr>
      </w:pPr>
      <w:r w:rsidRPr="002E1720">
        <w:rPr>
          <w:rFonts w:ascii="Times New Roman" w:hAnsi="Times New Roman"/>
          <w:sz w:val="28"/>
          <w:szCs w:val="28"/>
        </w:rPr>
        <w:t>Каких животных изобразил художник (тренировать зрительное восприятие, навыки произвольного запоминания, развивать внимание и умение анализировать изображения).</w:t>
      </w:r>
    </w:p>
    <w:p w:rsidR="008B7D83" w:rsidRPr="002E1720" w:rsidRDefault="0098042B" w:rsidP="002E172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Рисунок 19" o:spid="_x0000_i1030" type="#_x0000_t75" style="width:396pt;height:555pt;visibility:visible">
            <v:imagedata r:id="rId12" o:title=""/>
          </v:shape>
        </w:pict>
      </w:r>
    </w:p>
    <w:p w:rsidR="008B7D83" w:rsidRPr="002E1720" w:rsidRDefault="008B7D83" w:rsidP="002E1720">
      <w:pPr>
        <w:jc w:val="center"/>
        <w:rPr>
          <w:sz w:val="28"/>
          <w:szCs w:val="28"/>
        </w:rPr>
      </w:pPr>
    </w:p>
    <w:p w:rsidR="008B7D83" w:rsidRPr="002E1720" w:rsidRDefault="008B7D83" w:rsidP="002E1720">
      <w:pPr>
        <w:jc w:val="center"/>
        <w:rPr>
          <w:rFonts w:ascii="Times New Roman" w:hAnsi="Times New Roman"/>
          <w:sz w:val="28"/>
          <w:szCs w:val="28"/>
        </w:rPr>
      </w:pPr>
      <w:r w:rsidRPr="002E1720">
        <w:rPr>
          <w:rFonts w:ascii="Times New Roman" w:hAnsi="Times New Roman"/>
          <w:sz w:val="28"/>
          <w:szCs w:val="28"/>
        </w:rPr>
        <w:t>Найди и раскрась животных жарких стран.</w:t>
      </w:r>
    </w:p>
    <w:p w:rsidR="008B7D83" w:rsidRPr="002E1720" w:rsidRDefault="008B7D83" w:rsidP="002E1720">
      <w:pPr>
        <w:jc w:val="center"/>
        <w:rPr>
          <w:sz w:val="28"/>
          <w:szCs w:val="28"/>
        </w:rPr>
      </w:pPr>
    </w:p>
    <w:p w:rsidR="008B7D83" w:rsidRPr="002E1720" w:rsidRDefault="008B7D83" w:rsidP="002E1720">
      <w:pPr>
        <w:jc w:val="center"/>
        <w:rPr>
          <w:sz w:val="28"/>
          <w:szCs w:val="28"/>
        </w:rPr>
      </w:pPr>
    </w:p>
    <w:p w:rsidR="008B7D83" w:rsidRPr="002E1720" w:rsidRDefault="008B7D83" w:rsidP="002E1720">
      <w:pPr>
        <w:jc w:val="center"/>
        <w:rPr>
          <w:sz w:val="28"/>
          <w:szCs w:val="28"/>
        </w:rPr>
      </w:pPr>
    </w:p>
    <w:p w:rsidR="008B7D83" w:rsidRPr="002E1720" w:rsidRDefault="008B7D83" w:rsidP="002E1720">
      <w:pPr>
        <w:jc w:val="center"/>
        <w:rPr>
          <w:sz w:val="28"/>
          <w:szCs w:val="28"/>
        </w:rPr>
      </w:pPr>
    </w:p>
    <w:p w:rsidR="008B7D83" w:rsidRPr="002E1720" w:rsidRDefault="0098042B" w:rsidP="002E172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i1031" type="#_x0000_t75" alt="Занимательный русский язык" style="width:393.75pt;height:447.75pt;visibility:visible">
            <v:imagedata r:id="rId13" o:title=""/>
          </v:shape>
        </w:pict>
      </w:r>
    </w:p>
    <w:p w:rsidR="008B7D83" w:rsidRPr="002E1720" w:rsidRDefault="008B7D83" w:rsidP="002E1720">
      <w:pPr>
        <w:jc w:val="center"/>
        <w:rPr>
          <w:sz w:val="28"/>
          <w:szCs w:val="28"/>
        </w:rPr>
      </w:pPr>
    </w:p>
    <w:p w:rsidR="008B7D83" w:rsidRPr="002E1720" w:rsidRDefault="008B7D83" w:rsidP="002E1720">
      <w:pPr>
        <w:jc w:val="center"/>
        <w:rPr>
          <w:rFonts w:ascii="Times New Roman" w:hAnsi="Times New Roman"/>
          <w:sz w:val="28"/>
          <w:szCs w:val="28"/>
        </w:rPr>
      </w:pPr>
      <w:r w:rsidRPr="002E1720">
        <w:rPr>
          <w:rFonts w:ascii="Times New Roman" w:hAnsi="Times New Roman"/>
          <w:sz w:val="28"/>
          <w:szCs w:val="28"/>
        </w:rPr>
        <w:t>Найди и зачеркни повторяющиеся буквы, а из оставшихся букв сложи дерево. Раскрась дерево.</w:t>
      </w:r>
    </w:p>
    <w:p w:rsidR="008B7D83" w:rsidRPr="002E1720" w:rsidRDefault="008B7D83" w:rsidP="002E1720">
      <w:pPr>
        <w:jc w:val="center"/>
        <w:rPr>
          <w:sz w:val="28"/>
          <w:szCs w:val="28"/>
        </w:rPr>
      </w:pPr>
    </w:p>
    <w:p w:rsidR="008B7D83" w:rsidRPr="002E1720" w:rsidRDefault="0098042B" w:rsidP="002E172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i1032" type="#_x0000_t75" alt="Задание на развитие внимания у детей 5-6-7 лет" style="width:402pt;height:463.5pt;visibility:visible">
            <v:imagedata r:id="rId14" o:title=""/>
          </v:shape>
        </w:pict>
      </w:r>
    </w:p>
    <w:p w:rsidR="008B7D83" w:rsidRPr="002E1720" w:rsidRDefault="008B7D83" w:rsidP="002E1720">
      <w:pPr>
        <w:jc w:val="center"/>
        <w:rPr>
          <w:sz w:val="28"/>
          <w:szCs w:val="28"/>
        </w:rPr>
      </w:pPr>
    </w:p>
    <w:p w:rsidR="008B7D83" w:rsidRPr="002E1720" w:rsidRDefault="008B7D83" w:rsidP="002E1720">
      <w:pPr>
        <w:jc w:val="center"/>
        <w:rPr>
          <w:sz w:val="28"/>
          <w:szCs w:val="28"/>
        </w:rPr>
      </w:pPr>
    </w:p>
    <w:p w:rsidR="008B7D83" w:rsidRPr="002E1720" w:rsidRDefault="008B7D83" w:rsidP="002E1720">
      <w:pPr>
        <w:jc w:val="center"/>
        <w:rPr>
          <w:rFonts w:ascii="Times New Roman" w:hAnsi="Times New Roman"/>
          <w:sz w:val="28"/>
          <w:szCs w:val="28"/>
        </w:rPr>
      </w:pPr>
      <w:r w:rsidRPr="002E1720">
        <w:rPr>
          <w:rFonts w:ascii="Times New Roman" w:hAnsi="Times New Roman"/>
          <w:sz w:val="28"/>
          <w:szCs w:val="28"/>
        </w:rPr>
        <w:t>Расставь фрагменты рисунка по порядку  и ты узнаешь, что девочка собирается приготовить для гостей.</w:t>
      </w:r>
    </w:p>
    <w:p w:rsidR="008B7D83" w:rsidRPr="002E1720" w:rsidRDefault="008B7D83" w:rsidP="002E1720">
      <w:pPr>
        <w:jc w:val="center"/>
        <w:rPr>
          <w:sz w:val="28"/>
          <w:szCs w:val="28"/>
        </w:rPr>
      </w:pPr>
    </w:p>
    <w:p w:rsidR="008B7D83" w:rsidRPr="002E1720" w:rsidRDefault="008B7D83" w:rsidP="002E1720">
      <w:pPr>
        <w:jc w:val="center"/>
        <w:rPr>
          <w:noProof/>
          <w:sz w:val="28"/>
          <w:szCs w:val="28"/>
        </w:rPr>
      </w:pPr>
    </w:p>
    <w:p w:rsidR="008B7D83" w:rsidRPr="002E1720" w:rsidRDefault="008B7D83" w:rsidP="002E1720">
      <w:pPr>
        <w:jc w:val="center"/>
        <w:rPr>
          <w:sz w:val="28"/>
          <w:szCs w:val="28"/>
        </w:rPr>
      </w:pPr>
    </w:p>
    <w:p w:rsidR="008B7D83" w:rsidRPr="002E1720" w:rsidRDefault="008B7D83" w:rsidP="002E1720">
      <w:pPr>
        <w:jc w:val="center"/>
        <w:rPr>
          <w:sz w:val="28"/>
          <w:szCs w:val="28"/>
        </w:rPr>
      </w:pPr>
    </w:p>
    <w:p w:rsidR="008B7D83" w:rsidRPr="002E1720" w:rsidRDefault="008B7D83" w:rsidP="002E1720">
      <w:pPr>
        <w:jc w:val="center"/>
        <w:rPr>
          <w:sz w:val="28"/>
          <w:szCs w:val="28"/>
        </w:rPr>
      </w:pPr>
    </w:p>
    <w:p w:rsidR="008B7D83" w:rsidRPr="002E1720" w:rsidRDefault="0098042B" w:rsidP="002E172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Рисунок 52" o:spid="_x0000_i1033" type="#_x0000_t75" style="width:395.25pt;height:534.75pt;visibility:visible">
            <v:imagedata r:id="rId15" o:title=""/>
          </v:shape>
        </w:pict>
      </w:r>
    </w:p>
    <w:p w:rsidR="008B7D83" w:rsidRPr="002E1720" w:rsidRDefault="008B7D83" w:rsidP="002E1720">
      <w:pPr>
        <w:jc w:val="center"/>
        <w:rPr>
          <w:sz w:val="28"/>
          <w:szCs w:val="28"/>
        </w:rPr>
      </w:pPr>
    </w:p>
    <w:p w:rsidR="008B7D83" w:rsidRPr="002E1720" w:rsidRDefault="008B7D83" w:rsidP="002E1720">
      <w:pPr>
        <w:jc w:val="center"/>
        <w:rPr>
          <w:rFonts w:ascii="Times New Roman" w:hAnsi="Times New Roman"/>
          <w:sz w:val="28"/>
          <w:szCs w:val="28"/>
        </w:rPr>
      </w:pPr>
      <w:r w:rsidRPr="002E1720">
        <w:rPr>
          <w:rFonts w:ascii="Times New Roman" w:hAnsi="Times New Roman"/>
          <w:sz w:val="28"/>
          <w:szCs w:val="28"/>
        </w:rPr>
        <w:t>Тренировать зрительное восприятие, навыки произвольного запоминания, развивать внимание, умение анализировать изображения.</w:t>
      </w:r>
    </w:p>
    <w:p w:rsidR="008B7D83" w:rsidRPr="002E1720" w:rsidRDefault="0098042B" w:rsidP="002E172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Рисунок 70" o:spid="_x0000_i1034" type="#_x0000_t75" style="width:111pt;height:163.5pt;visibility:visible">
            <v:imagedata r:id="rId16" o:title=""/>
          </v:shape>
        </w:pict>
      </w:r>
      <w:r>
        <w:rPr>
          <w:noProof/>
          <w:sz w:val="28"/>
          <w:szCs w:val="28"/>
        </w:rPr>
        <w:pict>
          <v:shape id="Рисунок 61" o:spid="_x0000_i1035" type="#_x0000_t75" style="width:141.75pt;height:117.75pt;visibility:visible">
            <v:imagedata r:id="rId17" o:title=""/>
          </v:shape>
        </w:pict>
      </w:r>
      <w:r>
        <w:rPr>
          <w:noProof/>
          <w:sz w:val="28"/>
          <w:szCs w:val="28"/>
        </w:rPr>
        <w:pict>
          <v:shape id="Рисунок 64" o:spid="_x0000_i1036" type="#_x0000_t75" style="width:156pt;height:117.75pt;visibility:visible">
            <v:imagedata r:id="rId18" o:title=""/>
          </v:shape>
        </w:pict>
      </w:r>
      <w:r>
        <w:rPr>
          <w:noProof/>
          <w:sz w:val="28"/>
          <w:szCs w:val="28"/>
        </w:rPr>
        <w:pict>
          <v:shape id="Рисунок 79" o:spid="_x0000_i1037" type="#_x0000_t75" style="width:123pt;height:125.25pt;visibility:visible">
            <v:imagedata r:id="rId19" o:title=""/>
          </v:shape>
        </w:pict>
      </w:r>
      <w:r>
        <w:rPr>
          <w:noProof/>
          <w:sz w:val="28"/>
          <w:szCs w:val="28"/>
        </w:rPr>
        <w:pict>
          <v:shape id="Рисунок 67" o:spid="_x0000_i1038" type="#_x0000_t75" style="width:114pt;height:136.5pt;visibility:visible">
            <v:imagedata r:id="rId20" o:title=""/>
          </v:shape>
        </w:pict>
      </w:r>
      <w:r>
        <w:rPr>
          <w:noProof/>
          <w:sz w:val="28"/>
          <w:szCs w:val="28"/>
        </w:rPr>
        <w:pict>
          <v:shape id="Рисунок 73" o:spid="_x0000_i1039" type="#_x0000_t75" style="width:111pt;height:163.5pt;visibility:visible">
            <v:imagedata r:id="rId16" o:title=""/>
          </v:shape>
        </w:pict>
      </w:r>
      <w:r>
        <w:rPr>
          <w:noProof/>
          <w:sz w:val="28"/>
          <w:szCs w:val="28"/>
        </w:rPr>
        <w:pict>
          <v:shape id="Рисунок 76" o:spid="_x0000_i1040" type="#_x0000_t75" style="width:114pt;height:160.5pt;visibility:visible">
            <v:imagedata r:id="rId21" o:title=""/>
          </v:shape>
        </w:pict>
      </w:r>
      <w:r>
        <w:rPr>
          <w:noProof/>
          <w:sz w:val="28"/>
          <w:szCs w:val="28"/>
        </w:rPr>
        <w:pict>
          <v:shape id="Рисунок 82" o:spid="_x0000_i1041" type="#_x0000_t75" style="width:123pt;height:178.5pt;visibility:visible">
            <v:imagedata r:id="rId22" o:title=""/>
          </v:shape>
        </w:pict>
      </w:r>
      <w:r>
        <w:rPr>
          <w:noProof/>
          <w:sz w:val="28"/>
          <w:szCs w:val="28"/>
        </w:rPr>
        <w:pict>
          <v:shape id="Рисунок 85" o:spid="_x0000_i1042" type="#_x0000_t75" style="width:115.5pt;height:151.5pt;visibility:visible">
            <v:imagedata r:id="rId23" o:title=""/>
          </v:shape>
        </w:pict>
      </w:r>
    </w:p>
    <w:p w:rsidR="008B7D83" w:rsidRPr="002E1720" w:rsidRDefault="008B7D83" w:rsidP="002E1720">
      <w:pPr>
        <w:jc w:val="center"/>
        <w:rPr>
          <w:rFonts w:ascii="Times New Roman" w:hAnsi="Times New Roman"/>
          <w:sz w:val="28"/>
          <w:szCs w:val="28"/>
        </w:rPr>
      </w:pPr>
    </w:p>
    <w:p w:rsidR="0046050A" w:rsidRDefault="008B7D83" w:rsidP="0046050A">
      <w:pPr>
        <w:rPr>
          <w:rFonts w:ascii="Times New Roman" w:hAnsi="Times New Roman"/>
          <w:sz w:val="28"/>
          <w:szCs w:val="28"/>
        </w:rPr>
      </w:pPr>
      <w:r w:rsidRPr="002E1720">
        <w:rPr>
          <w:rFonts w:ascii="Times New Roman" w:hAnsi="Times New Roman"/>
          <w:sz w:val="28"/>
          <w:szCs w:val="28"/>
        </w:rPr>
        <w:t xml:space="preserve">«Зашумления». Развивать память, внимание, мышление, воображение, быстроту реакции, зрительное восприятие сложных форм, умение обобщать и анализировать сложные зашумлённые </w:t>
      </w:r>
      <w:r w:rsidR="0046050A">
        <w:rPr>
          <w:rFonts w:ascii="Times New Roman" w:hAnsi="Times New Roman"/>
          <w:sz w:val="28"/>
          <w:szCs w:val="28"/>
        </w:rPr>
        <w:t xml:space="preserve"> изображения.</w:t>
      </w:r>
    </w:p>
    <w:p w:rsidR="0046050A" w:rsidRDefault="0046050A" w:rsidP="0046050A">
      <w:pPr>
        <w:rPr>
          <w:rFonts w:ascii="Times New Roman" w:hAnsi="Times New Roman"/>
          <w:sz w:val="28"/>
          <w:szCs w:val="28"/>
        </w:rPr>
      </w:pPr>
    </w:p>
    <w:p w:rsidR="0046050A" w:rsidRDefault="0046050A" w:rsidP="0046050A">
      <w:pPr>
        <w:rPr>
          <w:rFonts w:ascii="Times New Roman" w:hAnsi="Times New Roman"/>
          <w:sz w:val="28"/>
          <w:szCs w:val="28"/>
        </w:rPr>
      </w:pPr>
    </w:p>
    <w:p w:rsidR="0046050A" w:rsidRDefault="0046050A" w:rsidP="0046050A">
      <w:pPr>
        <w:rPr>
          <w:rFonts w:ascii="Times New Roman" w:hAnsi="Times New Roman"/>
          <w:sz w:val="28"/>
          <w:szCs w:val="28"/>
        </w:rPr>
      </w:pPr>
    </w:p>
    <w:p w:rsidR="0046050A" w:rsidRPr="00A961B6" w:rsidRDefault="0046050A" w:rsidP="0046050A">
      <w:pPr>
        <w:rPr>
          <w:rFonts w:ascii="Times New Roman" w:hAnsi="Times New Roman"/>
          <w:sz w:val="24"/>
          <w:szCs w:val="24"/>
        </w:rPr>
      </w:pPr>
    </w:p>
    <w:p w:rsidR="0046050A" w:rsidRPr="0046050A" w:rsidRDefault="0046050A" w:rsidP="0046050A">
      <w:pPr>
        <w:rPr>
          <w:rFonts w:ascii="Times New Roman" w:hAnsi="Times New Roman"/>
          <w:sz w:val="28"/>
          <w:szCs w:val="28"/>
        </w:rPr>
      </w:pPr>
      <w:r w:rsidRPr="0046050A">
        <w:rPr>
          <w:rFonts w:ascii="Times New Roman" w:hAnsi="Times New Roman"/>
          <w:sz w:val="28"/>
          <w:szCs w:val="28"/>
        </w:rPr>
        <w:lastRenderedPageBreak/>
        <w:t xml:space="preserve">           Список использованной и рекомендуемой литературы.</w:t>
      </w:r>
    </w:p>
    <w:p w:rsidR="0046050A" w:rsidRPr="0046050A" w:rsidRDefault="0046050A" w:rsidP="0046050A">
      <w:pPr>
        <w:rPr>
          <w:rFonts w:ascii="Times New Roman" w:hAnsi="Times New Roman"/>
          <w:sz w:val="28"/>
          <w:szCs w:val="28"/>
        </w:rPr>
      </w:pPr>
      <w:r w:rsidRPr="0046050A">
        <w:rPr>
          <w:rFonts w:ascii="Times New Roman" w:hAnsi="Times New Roman"/>
          <w:sz w:val="28"/>
          <w:szCs w:val="28"/>
        </w:rPr>
        <w:t xml:space="preserve"> </w:t>
      </w:r>
    </w:p>
    <w:p w:rsidR="0046050A" w:rsidRPr="0046050A" w:rsidRDefault="0046050A" w:rsidP="0046050A">
      <w:pPr>
        <w:rPr>
          <w:rFonts w:ascii="Times New Roman" w:hAnsi="Times New Roman"/>
          <w:sz w:val="28"/>
          <w:szCs w:val="28"/>
        </w:rPr>
      </w:pPr>
      <w:r w:rsidRPr="0046050A">
        <w:rPr>
          <w:rFonts w:ascii="Times New Roman" w:hAnsi="Times New Roman"/>
          <w:sz w:val="28"/>
          <w:szCs w:val="28"/>
        </w:rPr>
        <w:t>1.Колесникова Е.В.Я решаю логические задачи: Рабочая тетрадь для детей 5-7лет.-М.:ТЦ Сфера,2011.-48с.</w:t>
      </w:r>
    </w:p>
    <w:p w:rsidR="0046050A" w:rsidRPr="0046050A" w:rsidRDefault="0046050A" w:rsidP="0046050A">
      <w:pPr>
        <w:rPr>
          <w:rFonts w:ascii="Times New Roman" w:hAnsi="Times New Roman"/>
          <w:sz w:val="28"/>
          <w:szCs w:val="28"/>
        </w:rPr>
      </w:pPr>
      <w:r w:rsidRPr="0046050A">
        <w:rPr>
          <w:rFonts w:ascii="Times New Roman" w:hAnsi="Times New Roman"/>
          <w:sz w:val="28"/>
          <w:szCs w:val="28"/>
        </w:rPr>
        <w:t>2.Бортникова Е.Ф.Проверяем готовность ребёнка к школе (для детей 6-7 лет): тетрадь. Часть 2.-Екатеринбург: ООО « Литур - опт »,2014.-32с.</w:t>
      </w:r>
    </w:p>
    <w:p w:rsidR="0046050A" w:rsidRPr="0046050A" w:rsidRDefault="0046050A" w:rsidP="0046050A">
      <w:pPr>
        <w:rPr>
          <w:rFonts w:ascii="Times New Roman" w:hAnsi="Times New Roman"/>
          <w:sz w:val="28"/>
          <w:szCs w:val="28"/>
        </w:rPr>
      </w:pPr>
      <w:r w:rsidRPr="0046050A">
        <w:rPr>
          <w:rFonts w:ascii="Times New Roman" w:hAnsi="Times New Roman"/>
          <w:sz w:val="28"/>
          <w:szCs w:val="28"/>
        </w:rPr>
        <w:t>3.Безруких М.М., Филиппова Т.А. «Ступеньки к школе. Тренируем пальчики»- Томск.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6050A">
        <w:rPr>
          <w:rFonts w:ascii="Times New Roman" w:hAnsi="Times New Roman"/>
          <w:sz w:val="28"/>
          <w:szCs w:val="28"/>
        </w:rPr>
        <w:t>Дрофа.2008г.</w:t>
      </w:r>
    </w:p>
    <w:p w:rsidR="0046050A" w:rsidRPr="0046050A" w:rsidRDefault="0046050A" w:rsidP="0046050A">
      <w:pPr>
        <w:rPr>
          <w:rFonts w:ascii="Times New Roman" w:hAnsi="Times New Roman"/>
          <w:sz w:val="28"/>
          <w:szCs w:val="28"/>
        </w:rPr>
      </w:pPr>
      <w:r w:rsidRPr="0046050A">
        <w:rPr>
          <w:rFonts w:ascii="Times New Roman" w:hAnsi="Times New Roman"/>
          <w:sz w:val="28"/>
          <w:szCs w:val="28"/>
        </w:rPr>
        <w:t>4.Тетрадь для рисования. Серия «Внимание, память, мышление, мелкая моторика (часть 2) 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46050A">
        <w:rPr>
          <w:rFonts w:ascii="Times New Roman" w:hAnsi="Times New Roman"/>
          <w:sz w:val="28"/>
          <w:szCs w:val="28"/>
        </w:rPr>
        <w:t>-ООО «ВК Дакота»  г. Киров.</w:t>
      </w:r>
    </w:p>
    <w:p w:rsidR="0046050A" w:rsidRPr="0046050A" w:rsidRDefault="0046050A" w:rsidP="0046050A">
      <w:pPr>
        <w:rPr>
          <w:rFonts w:ascii="Times New Roman" w:hAnsi="Times New Roman"/>
          <w:sz w:val="28"/>
          <w:szCs w:val="28"/>
        </w:rPr>
      </w:pPr>
      <w:r w:rsidRPr="0046050A">
        <w:rPr>
          <w:rFonts w:ascii="Times New Roman" w:hAnsi="Times New Roman"/>
          <w:sz w:val="28"/>
          <w:szCs w:val="28"/>
        </w:rPr>
        <w:t>5.Тетрадь для рисования. Серия «Рабочие тетради для дошкольника». Четвёртый лишний. Часть 2.-ООО « ВК Дакота».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6050A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46050A">
        <w:rPr>
          <w:rFonts w:ascii="Times New Roman" w:hAnsi="Times New Roman"/>
          <w:sz w:val="28"/>
          <w:szCs w:val="28"/>
        </w:rPr>
        <w:t>г.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6050A">
        <w:rPr>
          <w:rFonts w:ascii="Times New Roman" w:hAnsi="Times New Roman"/>
          <w:sz w:val="28"/>
          <w:szCs w:val="28"/>
        </w:rPr>
        <w:t>Киров.</w:t>
      </w:r>
    </w:p>
    <w:p w:rsidR="008B7D83" w:rsidRPr="0046050A" w:rsidRDefault="008B7D83" w:rsidP="002E1720">
      <w:pPr>
        <w:jc w:val="center"/>
        <w:rPr>
          <w:rFonts w:ascii="Times New Roman" w:hAnsi="Times New Roman"/>
          <w:sz w:val="28"/>
          <w:szCs w:val="28"/>
        </w:rPr>
      </w:pPr>
    </w:p>
    <w:sectPr w:rsidR="008B7D83" w:rsidRPr="0046050A" w:rsidSect="00447B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D738B"/>
    <w:rsid w:val="00063469"/>
    <w:rsid w:val="000C519B"/>
    <w:rsid w:val="00156BAA"/>
    <w:rsid w:val="00176FAB"/>
    <w:rsid w:val="00203B01"/>
    <w:rsid w:val="002713D9"/>
    <w:rsid w:val="002808AB"/>
    <w:rsid w:val="002E1720"/>
    <w:rsid w:val="002E197C"/>
    <w:rsid w:val="00306D9E"/>
    <w:rsid w:val="00394236"/>
    <w:rsid w:val="003F66D6"/>
    <w:rsid w:val="00447B71"/>
    <w:rsid w:val="00452986"/>
    <w:rsid w:val="0046050A"/>
    <w:rsid w:val="0064141B"/>
    <w:rsid w:val="006848BE"/>
    <w:rsid w:val="006929DF"/>
    <w:rsid w:val="006A6310"/>
    <w:rsid w:val="007E3874"/>
    <w:rsid w:val="008B7D83"/>
    <w:rsid w:val="008D24DE"/>
    <w:rsid w:val="008D5070"/>
    <w:rsid w:val="0091792C"/>
    <w:rsid w:val="00930E55"/>
    <w:rsid w:val="0098042B"/>
    <w:rsid w:val="00A87143"/>
    <w:rsid w:val="00AA2367"/>
    <w:rsid w:val="00B50779"/>
    <w:rsid w:val="00BD738B"/>
    <w:rsid w:val="00BF45C4"/>
    <w:rsid w:val="00C75662"/>
    <w:rsid w:val="00D0344C"/>
    <w:rsid w:val="00D91577"/>
    <w:rsid w:val="00F3346B"/>
    <w:rsid w:val="00F35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B71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BD7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BD738B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99"/>
    <w:rsid w:val="00BD738B"/>
    <w:pPr>
      <w:widowControl w:val="0"/>
      <w:autoSpaceDE w:val="0"/>
      <w:autoSpaceDN w:val="0"/>
      <w:adjustRightInd w:val="0"/>
      <w:spacing w:after="0" w:line="240" w:lineRule="auto"/>
      <w:ind w:left="106"/>
    </w:pPr>
    <w:rPr>
      <w:rFonts w:ascii="Times New Roman" w:hAnsi="Times New Roman"/>
      <w:sz w:val="28"/>
      <w:szCs w:val="28"/>
    </w:rPr>
  </w:style>
  <w:style w:type="character" w:customStyle="1" w:styleId="a6">
    <w:name w:val="Основной текст Знак"/>
    <w:link w:val="a5"/>
    <w:uiPriority w:val="99"/>
    <w:locked/>
    <w:rsid w:val="00BD738B"/>
    <w:rPr>
      <w:rFonts w:ascii="Times New Roman" w:hAnsi="Times New Roman" w:cs="Times New Roman"/>
      <w:sz w:val="28"/>
      <w:szCs w:val="28"/>
    </w:rPr>
  </w:style>
  <w:style w:type="paragraph" w:customStyle="1" w:styleId="Heading11">
    <w:name w:val="Heading 11"/>
    <w:basedOn w:val="a"/>
    <w:uiPriority w:val="99"/>
    <w:rsid w:val="00BD738B"/>
    <w:pPr>
      <w:widowControl w:val="0"/>
      <w:autoSpaceDE w:val="0"/>
      <w:autoSpaceDN w:val="0"/>
      <w:adjustRightInd w:val="0"/>
      <w:spacing w:before="31" w:after="0" w:line="240" w:lineRule="auto"/>
      <w:ind w:left="106"/>
      <w:outlineLvl w:val="0"/>
    </w:pPr>
    <w:rPr>
      <w:rFonts w:ascii="Times New Roman" w:hAnsi="Times New Roman"/>
      <w:b/>
      <w:bCs/>
      <w:sz w:val="52"/>
      <w:szCs w:val="52"/>
    </w:rPr>
  </w:style>
  <w:style w:type="paragraph" w:customStyle="1" w:styleId="Heading71">
    <w:name w:val="Heading 71"/>
    <w:basedOn w:val="a"/>
    <w:uiPriority w:val="99"/>
    <w:rsid w:val="00BD738B"/>
    <w:pPr>
      <w:widowControl w:val="0"/>
      <w:autoSpaceDE w:val="0"/>
      <w:autoSpaceDN w:val="0"/>
      <w:adjustRightInd w:val="0"/>
      <w:spacing w:after="0" w:line="240" w:lineRule="auto"/>
      <w:ind w:left="2755"/>
      <w:outlineLvl w:val="6"/>
    </w:pPr>
    <w:rPr>
      <w:rFonts w:ascii="Times New Roman" w:hAnsi="Times New Roman"/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FE97EF-ECF4-4B18-AFE8-503E68E8B2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492</Words>
  <Characters>2807</Characters>
  <Application>Microsoft Office Word</Application>
  <DocSecurity>0</DocSecurity>
  <Lines>23</Lines>
  <Paragraphs>6</Paragraphs>
  <ScaleCrop>false</ScaleCrop>
  <Company>Reanimator Extreme Edition</Company>
  <LinksUpToDate>false</LinksUpToDate>
  <CharactersWithSpaces>3293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admin</cp:lastModifiedBy>
  <cp:revision>3</cp:revision>
  <dcterms:created xsi:type="dcterms:W3CDTF">2020-04-27T14:02:00Z</dcterms:created>
  <dcterms:modified xsi:type="dcterms:W3CDTF">2020-05-20T03:00:00Z</dcterms:modified>
</cp:coreProperties>
</file>