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C" w:rsidRPr="00784383" w:rsidRDefault="00D35D37" w:rsidP="00731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E0202"/>
          <w:kern w:val="36"/>
          <w:sz w:val="27"/>
          <w:szCs w:val="27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AE0202"/>
          <w:kern w:val="36"/>
          <w:sz w:val="27"/>
          <w:szCs w:val="27"/>
          <w:lang w:eastAsia="ru-RU"/>
        </w:rPr>
        <w:t xml:space="preserve">       </w:t>
      </w:r>
      <w:r w:rsidR="0073109C" w:rsidRPr="00784383">
        <w:rPr>
          <w:rFonts w:ascii="Times New Roman" w:eastAsia="Times New Roman" w:hAnsi="Times New Roman" w:cs="Times New Roman"/>
          <w:b/>
          <w:bCs/>
          <w:color w:val="AE0202"/>
          <w:kern w:val="36"/>
          <w:sz w:val="27"/>
          <w:szCs w:val="27"/>
          <w:lang w:eastAsia="ru-RU"/>
        </w:rPr>
        <w:t xml:space="preserve"> Музыкальные игры с детьми ДОМА</w:t>
      </w:r>
      <w:r w:rsidRPr="00784383">
        <w:rPr>
          <w:rFonts w:ascii="Times New Roman" w:eastAsia="Times New Roman" w:hAnsi="Times New Roman" w:cs="Times New Roman"/>
          <w:b/>
          <w:bCs/>
          <w:color w:val="AE0202"/>
          <w:kern w:val="36"/>
          <w:sz w:val="27"/>
          <w:szCs w:val="27"/>
          <w:lang w:eastAsia="ru-RU"/>
        </w:rPr>
        <w:t>, пока все мы сидим ДОМА</w:t>
      </w:r>
    </w:p>
    <w:p w:rsidR="0073109C" w:rsidRPr="00784383" w:rsidRDefault="0073109C" w:rsidP="0073109C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color w:val="AE0202"/>
          <w:sz w:val="14"/>
          <w:szCs w:val="1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noProof/>
          <w:color w:val="434343"/>
          <w:sz w:val="19"/>
          <w:szCs w:val="19"/>
          <w:lang w:eastAsia="ru-RU"/>
        </w:rPr>
        <w:drawing>
          <wp:inline distT="0" distB="0" distL="0" distR="0" wp14:anchorId="4AC18C79" wp14:editId="7E36CF1A">
            <wp:extent cx="2383790" cy="1545590"/>
            <wp:effectExtent l="0" t="0" r="0" b="0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383">
        <w:rPr>
          <w:rFonts w:ascii="Times New Roman" w:eastAsia="Times New Roman" w:hAnsi="Times New Roman" w:cs="Times New Roman"/>
          <w:color w:val="AE0202"/>
          <w:sz w:val="14"/>
          <w:szCs w:val="14"/>
          <w:lang w:eastAsia="ru-RU"/>
        </w:rPr>
        <w:t xml:space="preserve"> 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Музыкальность ребёнка имеет генетическую основу и развивается у каждого ребёнка при создании </w:t>
      </w:r>
      <w:r w:rsidRPr="0078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благоприятных условий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часто спрашивают: «В какие музыкальные игры можно поиграть с детьми дома?»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ru-RU"/>
        </w:rPr>
        <w:t>РИТМ</w:t>
      </w:r>
    </w:p>
    <w:p w:rsidR="0073109C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играть можно с 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самыми маленькими детьми.</w:t>
      </w:r>
      <w:r w:rsid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ребёнок начнёт делать первые шаги, можно осваивать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ритм.</w:t>
      </w:r>
      <w:r w:rsid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784383" w:rsidRPr="00784383" w:rsidRDefault="00784383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9C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хлопать его ладошками (рука в руке);</w:t>
      </w:r>
    </w:p>
    <w:p w:rsidR="00784383" w:rsidRPr="00784383" w:rsidRDefault="00784383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9C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помогать топать ножками, сидя на стуле.</w:t>
      </w:r>
    </w:p>
    <w:p w:rsidR="00784383" w:rsidRPr="00784383" w:rsidRDefault="00784383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ребёнок научиться слышать ритм самостоятельно.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ru-RU"/>
        </w:rPr>
        <w:t>МУЗЫКАЛЬНЫЙ СЛУХ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малыш научится произносить первые слова, то есть уже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втором году жизни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развивать 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слух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383"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ребёнка с высокими и низкими звуками. Для этого можно: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использовать свой голос;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или колокольчики;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или детские музыкальные инструменты, например, металлофон.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ru-RU"/>
        </w:rPr>
        <w:t>ДЛИТЕЛЬНОСТЬ ЗВУКА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звука 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изучать с помощью рисования.</w:t>
      </w:r>
      <w:r w:rsid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ребёнок: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пока звучит нота, рисует на листе бумаги линию;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а когда звук закончится, перестанет рисовать.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«Посмотри, какой длинный звук», - скажите Вы ребёнку.</w:t>
      </w:r>
      <w:r w:rsid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короткие звуки линии будут короткими или превр</w:t>
      </w:r>
      <w:r w:rsid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тятся в точки.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ru-RU"/>
        </w:rPr>
        <w:t>РАЗВИТИЕ СЛУХОВОГО ВОСПРИЯТИЯ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 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старших детей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интересная игра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развитие слухового восприятия «Угадай, что звучит».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игры вам понадобиться несколько предметов, которые есть в каждом доме.</w:t>
      </w:r>
      <w:r w:rsid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стеклянная бутылка, кастрюля, тарелка, стакан, фарфоровая чашка.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возьмите карандаш и постучите по каждому предмету по очереди;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затем попросите ребёнка отвернуться и постучите по какому-либо одному предмету.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когда малыш повернётся к Вам, дайте карандаш ему, и пусть он отгадает, по какому предмету Вы стучали.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в эту игру можно играть с 3-х лет, постепенно её усложняя.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ru-RU"/>
        </w:rPr>
        <w:t>ЧУВСТВО РИТМА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 одна игра, которая поможет Вам развить у Вашего ребёнка 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чувство ритма.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«Угадай песенку»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неё можно при любом удобном </w:t>
      </w:r>
      <w:proofErr w:type="spellStart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просты.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Задумайте какую-либо хорошо известную Вашему ребёнку песенку, и </w:t>
      </w:r>
      <w:proofErr w:type="gramStart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прохлопайте</w:t>
      </w:r>
      <w:proofErr w:type="gramEnd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ритм.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Пусть он угадает песню, затем загадаем свою.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 не забывайте</w:t>
      </w:r>
      <w:proofErr w:type="gramStart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ребёнку 4-6 лет трудно удержать в памяти большой отрывок мелодии.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Поэтому в игре загадывайте только припев песенки, вернее сказать несколько строчек.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ru-RU"/>
        </w:rPr>
        <w:t>РЕЛАКСАЦИЯ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под музыку можно очень хорошо </w:t>
      </w:r>
      <w:r w:rsidRPr="0078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фантазировать и расслабляться.</w:t>
      </w:r>
      <w:r w:rsid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это делать перед сном или когда ребёнка нужно успокоить.</w:t>
      </w:r>
      <w:r w:rsid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выберите лёгкую спокойную мелодию. Попросите ребёнка: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сесть или лечь в удобное для него положение;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закрыть глаза;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представить, что он попал в сказку.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 будет сказочный лес или поляна, или пляж, или всё, что вы захотите.</w:t>
      </w:r>
      <w:bookmarkStart w:id="0" w:name="_GoBack"/>
      <w:bookmarkEnd w:id="0"/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Начните </w:t>
      </w:r>
      <w:proofErr w:type="gramStart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</w:t>
      </w:r>
      <w:proofErr w:type="gramEnd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Вы с ним попали, и как здесь замечательно.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Пусть ребёнок расскажет, что он видит, и что он чувствует.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Следите за тем, чтобы элементы Вашего рассказа совпадали с темпом, настроением мелодии.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Например, если звучит отрывистая музыка: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то пусть в этот момент в Вашем рассказе Вы встретите Зайчика.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или будете перепрыгивать через небольшие лужицы.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 если мелодия плавная - можно представить себя: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красивой бабочкой, порхающей над цветами.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или плыть на лодочке.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lastRenderedPageBreak/>
        <w:t>Игра «ГРОМКО - ТИХО ЗАПОЁМ»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Игровым материалом может быть любая игрушка.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Ребёнку предлагается на некоторое время выйти из комнаты.</w:t>
      </w:r>
    </w:p>
    <w:p w:rsidR="0073109C" w:rsidRPr="00784383" w:rsidRDefault="00784383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109C"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прячет игрушку.</w:t>
      </w:r>
    </w:p>
    <w:p w:rsidR="0073109C" w:rsidRPr="00784383" w:rsidRDefault="00784383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109C"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ребёнка найти её, руководствуясь силой звучания песенки, которую начинает петь взрослый.</w:t>
      </w:r>
    </w:p>
    <w:p w:rsidR="0073109C" w:rsidRPr="00784383" w:rsidRDefault="00784383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109C"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громкость звучания</w:t>
      </w:r>
      <w:proofErr w:type="gramStart"/>
      <w:r w:rsidR="0073109C"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усиливается по мере приближения к игрушке,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Ÿ ослабляется по мере удаления от неё.</w:t>
      </w:r>
    </w:p>
    <w:p w:rsidR="0073109C" w:rsidRPr="00784383" w:rsidRDefault="00784383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109C"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взрослый и ребёнок меняются ролями.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Игра «НАУЧИ МАТРЁШЕК ТАНЦЕВАТЬ»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материал: большая и маленькая матрёшки.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Взрослый отстукивает большой матрёшкой ритмический рисунок, предлагая ребёнку воспроизвести его.</w:t>
      </w:r>
    </w:p>
    <w:p w:rsidR="0073109C" w:rsidRPr="00784383" w:rsidRDefault="0073109C" w:rsidP="007843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Затем образец ритма для повторения может задавать ребёнок.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784383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Игра «КОШКА МУРКА и музыкальные игрушки»</w:t>
      </w:r>
    </w:p>
    <w:p w:rsidR="0073109C" w:rsidRPr="00784383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Игровой материал: музыкальные игрушки - </w:t>
      </w:r>
      <w:proofErr w:type="spellStart"/>
      <w:r w:rsidRPr="0078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дудуочка</w:t>
      </w:r>
      <w:proofErr w:type="spellEnd"/>
      <w:r w:rsidRPr="0078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колокольчик, музыкальный молоточек; мягкая игрушка - кошка, коробка.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Взрослый, незаметно для ребёнка, за небольшой ширмой играет на музыкальных игрушках.</w:t>
      </w:r>
    </w:p>
    <w:p w:rsidR="0073109C" w:rsidRPr="00784383" w:rsidRDefault="0073109C" w:rsidP="007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Ребёнок узнаёт их.</w:t>
      </w:r>
    </w:p>
    <w:p w:rsidR="005D50B9" w:rsidRPr="003D3300" w:rsidRDefault="0073109C" w:rsidP="007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78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фантазируйте, играйте, сочиняйте и у Вас обязательно получится замечательная игра и продуктивное общение с Вашим ребёнком!</w:t>
      </w:r>
    </w:p>
    <w:p w:rsidR="00431CA2" w:rsidRPr="00784383" w:rsidRDefault="00D35D37">
      <w:pPr>
        <w:rPr>
          <w:rFonts w:ascii="Times New Roman" w:hAnsi="Times New Roman" w:cs="Times New Roman"/>
        </w:rPr>
      </w:pPr>
      <w:r w:rsidRPr="0078438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B40DC9" wp14:editId="71819CE0">
            <wp:extent cx="3058886" cy="3043488"/>
            <wp:effectExtent l="0" t="0" r="8255" b="5080"/>
            <wp:docPr id="2" name="Рисунок 2" descr="C:\Users\NATALI\Desktop\отправляю на сайт в дни пандеми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отправляю на сайт в дни пандемии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66" cy="305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CA2" w:rsidRPr="00784383" w:rsidSect="0073109C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D4"/>
    <w:rsid w:val="003D3300"/>
    <w:rsid w:val="00431CA2"/>
    <w:rsid w:val="004E7A32"/>
    <w:rsid w:val="005D50B9"/>
    <w:rsid w:val="0073109C"/>
    <w:rsid w:val="00784383"/>
    <w:rsid w:val="009E75E2"/>
    <w:rsid w:val="00C06BD4"/>
    <w:rsid w:val="00D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2">
    <w:name w:val="news-date-time2"/>
    <w:basedOn w:val="a0"/>
    <w:rsid w:val="0073109C"/>
  </w:style>
  <w:style w:type="paragraph" w:styleId="a3">
    <w:name w:val="Normal (Web)"/>
    <w:basedOn w:val="a"/>
    <w:uiPriority w:val="99"/>
    <w:semiHidden/>
    <w:unhideWhenUsed/>
    <w:rsid w:val="0073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2">
    <w:name w:val="news-date-time2"/>
    <w:basedOn w:val="a0"/>
    <w:rsid w:val="0073109C"/>
  </w:style>
  <w:style w:type="paragraph" w:styleId="a3">
    <w:name w:val="Normal (Web)"/>
    <w:basedOn w:val="a"/>
    <w:uiPriority w:val="99"/>
    <w:semiHidden/>
    <w:unhideWhenUsed/>
    <w:rsid w:val="0073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dcterms:created xsi:type="dcterms:W3CDTF">2020-04-18T07:05:00Z</dcterms:created>
  <dcterms:modified xsi:type="dcterms:W3CDTF">2020-05-17T18:43:00Z</dcterms:modified>
</cp:coreProperties>
</file>