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16" w:rsidRPr="00E87516" w:rsidRDefault="00E87516" w:rsidP="00E8751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70C0"/>
          <w:sz w:val="36"/>
          <w:szCs w:val="36"/>
          <w:lang w:eastAsia="ru-RU"/>
        </w:rPr>
      </w:pPr>
      <w:r w:rsidRPr="00E87516">
        <w:rPr>
          <w:rFonts w:ascii="Comic Sans MS" w:eastAsia="Times New Roman" w:hAnsi="Comic Sans MS" w:cs="Times New Roman"/>
          <w:b/>
          <w:color w:val="0070C0"/>
          <w:sz w:val="36"/>
          <w:szCs w:val="36"/>
          <w:lang w:eastAsia="ru-RU"/>
        </w:rPr>
        <w:t>«Речевые игры в домашних условиях»</w:t>
      </w:r>
    </w:p>
    <w:p w:rsidR="00E87516" w:rsidRPr="00E87516" w:rsidRDefault="00E87516" w:rsidP="00E8751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noProof/>
          <w:sz w:val="48"/>
          <w:szCs w:val="24"/>
          <w:lang w:eastAsia="ru-RU"/>
        </w:rPr>
      </w:pPr>
    </w:p>
    <w:p w:rsidR="00E87516" w:rsidRPr="00E87516" w:rsidRDefault="00E87516" w:rsidP="00E8751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</w:pPr>
      <w:r w:rsidRPr="00E87516">
        <w:rPr>
          <w:rFonts w:ascii="Comic Sans MS" w:eastAsia="Times New Roman" w:hAnsi="Comic Sans MS" w:cs="Times New Roman"/>
          <w:b/>
          <w:i/>
          <w:noProof/>
          <w:sz w:val="48"/>
          <w:szCs w:val="24"/>
          <w:lang w:eastAsia="ru-RU"/>
        </w:rPr>
        <w:drawing>
          <wp:inline distT="0" distB="0" distL="0" distR="0" wp14:anchorId="02443510" wp14:editId="0DB45280">
            <wp:extent cx="2959100" cy="2512769"/>
            <wp:effectExtent l="0" t="0" r="0" b="0"/>
            <wp:docPr id="1" name="Рисунок 1" descr="C:\Users\1\Desktop\картинки\deti_m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тинки\deti_mac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51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516" w:rsidRPr="00E87516" w:rsidRDefault="00E87516" w:rsidP="00E87516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516" w:rsidRPr="00E87516" w:rsidRDefault="00E87516" w:rsidP="00E875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 домашних условиях проводить занятия с ребенком по развитию речи?</w:t>
      </w:r>
    </w:p>
    <w:p w:rsidR="00E87516" w:rsidRPr="00E87516" w:rsidRDefault="00E87516" w:rsidP="00E875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E8751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Речь не передаётся по наследству, ребёнок перенимает опыт речевого общения у окружающих его взрослых. Овладение речью находится в прямой зависимости от окружающей ребёнка речевой среды. Поэтому так важно, чтобы дома он слышал правильную, грамотную речь. Родители должны знать, что важной стороной речевого развития является правильное произношение звуков.</w:t>
      </w:r>
    </w:p>
    <w:p w:rsidR="00E87516" w:rsidRPr="00E87516" w:rsidRDefault="00E87516" w:rsidP="00E875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упускайте малейшего повода что-то обсудить с вашим ребёнком. Именно обсудить. Одностороннее «говорение», без диалога - малополезно. Неважно, кто при этом молчит: ребёнок или взрослый.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инструкцию; вступать в партнёрские отношения; сопереживать услышанное).</w:t>
      </w:r>
    </w:p>
    <w:p w:rsidR="00E87516" w:rsidRPr="00E87516" w:rsidRDefault="00E87516" w:rsidP="00E87516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516" w:rsidRPr="00E87516" w:rsidRDefault="00E87516" w:rsidP="00E87516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E875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F03E50" wp14:editId="21935F3A">
            <wp:extent cx="790575" cy="1124929"/>
            <wp:effectExtent l="19050" t="0" r="9525" b="0"/>
            <wp:docPr id="2" name="Рисунок 2" descr="C:\Users\1\Desktop\картинки\2336404-4af54512714d96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артинки\2336404-4af54512714d96b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2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516" w:rsidRPr="00E87516" w:rsidRDefault="00E87516" w:rsidP="00E87516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516" w:rsidRPr="00E87516" w:rsidRDefault="00E87516" w:rsidP="00E87516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кухне у Вас появляется возможность развивать словарь, грамматику, фразовую речь ребёнка по следующим темам «Семья», «Овощи», «Фрукты», «Посуда», Продукты питания», «Бытовая техника» и др. Рассказывайте сыну или дочке, как называются </w:t>
      </w:r>
      <w:r w:rsidRPr="00E87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продукты, какое блюдо вы готовите, какие действия при этом совершаете. Не ограничивайтесь примитивным бытовым словарём, предлагайте ребёнку всё новые и новые слова. Старайтесь, чтобы он запоминал и повторял их за вами. </w:t>
      </w:r>
      <w:proofErr w:type="gramStart"/>
      <w:r w:rsidRPr="00E87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Называйте свойства (цвет, форму, размер, вкус) продуктов (горячий, остывший, сладкий, острый, свежий, чёрствый и т.д.).</w:t>
      </w:r>
      <w:proofErr w:type="gramEnd"/>
      <w:r w:rsidRPr="00E8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Задавайте ребёнку соответствующие вопросы («Попробуй, какой получился салат?», «Что мы ещё забыли положить в суп?», «Какую морковку выберем?» и др.). </w:t>
      </w:r>
      <w:proofErr w:type="gramStart"/>
      <w:r w:rsidRPr="00E87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называйте все свои действия («нарезаю», «перемешиваю», «солю», «обжариваю», «чищу», «тру», «пробую» и т.д.), показывайте ребёнку, что и как вы делаете.</w:t>
      </w:r>
      <w:proofErr w:type="gramEnd"/>
      <w:r w:rsidRPr="00E8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Подводите его к тому, чтобы он повторял ваши слова. Поручите ему посильную помощь по кухне. </w:t>
      </w:r>
      <w:r w:rsidRPr="00E875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деятельности речевой материал усваивается значительно быстрее и естественнее.</w:t>
      </w:r>
    </w:p>
    <w:p w:rsidR="00E87516" w:rsidRPr="00E87516" w:rsidRDefault="00E87516" w:rsidP="00E8751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E87516">
        <w:rPr>
          <w:rFonts w:ascii="Times New Roman" w:eastAsia="Times New Roman" w:hAnsi="Times New Roman" w:cs="Times New Roman"/>
          <w:b/>
          <w:bCs/>
          <w:i/>
          <w:iCs/>
          <w:color w:val="833713"/>
          <w:sz w:val="32"/>
          <w:szCs w:val="32"/>
          <w:bdr w:val="none" w:sz="0" w:space="0" w:color="auto" w:frame="1"/>
          <w:lang w:eastAsia="ru-RU"/>
        </w:rPr>
        <w:t>«Весёлый счет».</w:t>
      </w:r>
    </w:p>
    <w:p w:rsidR="00E87516" w:rsidRPr="00E87516" w:rsidRDefault="00E87516" w:rsidP="00E87516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E8751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Можно проводить на улице, во время прогулок с ребенком. При проведении этой игры не только закрепляется правильное употребление падежных форм существительных, но и умение вести счет. Необходимо только именовать каждое число при пересчете предметов: например, одно дерево, два дерева, три дерева и т.д., и следить за четким проговариванием падежных окончаний числительных и существительных.</w:t>
      </w:r>
    </w:p>
    <w:p w:rsidR="00E87516" w:rsidRPr="00E87516" w:rsidRDefault="00E87516" w:rsidP="00E8751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E87516">
        <w:rPr>
          <w:rFonts w:ascii="Times New Roman" w:eastAsia="Times New Roman" w:hAnsi="Times New Roman" w:cs="Times New Roman"/>
          <w:b/>
          <w:bCs/>
          <w:i/>
          <w:iCs/>
          <w:color w:val="833713"/>
          <w:sz w:val="28"/>
          <w:szCs w:val="28"/>
          <w:bdr w:val="none" w:sz="0" w:space="0" w:color="auto" w:frame="1"/>
          <w:lang w:eastAsia="ru-RU"/>
        </w:rPr>
        <w:t>«Угощение».</w:t>
      </w:r>
    </w:p>
    <w:p w:rsidR="00E87516" w:rsidRPr="00E87516" w:rsidRDefault="00E87516" w:rsidP="00E8751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7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Ребенку предлагается вспомнить вкусные слова на определенный звук: </w:t>
      </w:r>
      <w:proofErr w:type="gramStart"/>
      <w:r w:rsidRPr="00E87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- арбуз, ананас и т.д.; Б - банан, бутерброд и т.д.</w:t>
      </w:r>
      <w:proofErr w:type="gramEnd"/>
      <w:r w:rsidRPr="00E87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Слова произносятся взрослым и ребенком по очереди. Важно, чтобы ребенок проговаривал: «Я угощаю тебя ананасом», «Я угощаю тебя апельсином» и т.д. Параллельно с выполнением этого задания ребенок упражняется в правильном употреблении падежных форм существительных. Для закрепления умения согласовывать существительные с прилагательным можно предложить ребенку добавить к своему слову какой-либо признак: «Я угощаю тебя оранжевым апельсином» или числительное «Я угощаю тебя двумя бананами».</w:t>
      </w:r>
    </w:p>
    <w:p w:rsidR="00E87516" w:rsidRPr="00E87516" w:rsidRDefault="00E87516" w:rsidP="00E8751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из чего сделано?</w:t>
      </w:r>
    </w:p>
    <w:p w:rsidR="00E87516" w:rsidRPr="00E87516" w:rsidRDefault="00E87516" w:rsidP="00E875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 (говорит ребенку). В нашей комнате много предметов, все они сделаны из разного материала. Я буду называть предмет, а ты должен сказать, из чего он сделан, например, стол из чего сделан? Взрослый. Какой стол, если он сделан из дерева?</w:t>
      </w:r>
    </w:p>
    <w:p w:rsidR="00E87516" w:rsidRPr="00E87516" w:rsidRDefault="00E87516" w:rsidP="00E875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Ребенок. Деревянный.</w:t>
      </w:r>
    </w:p>
    <w:p w:rsidR="00E87516" w:rsidRPr="00E87516" w:rsidRDefault="00E87516" w:rsidP="00E875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Взрослый. Стакан из стекла?</w:t>
      </w:r>
    </w:p>
    <w:p w:rsidR="00E87516" w:rsidRPr="00E87516" w:rsidRDefault="00E87516" w:rsidP="00E875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Ребенок. Стеклянный. </w:t>
      </w:r>
    </w:p>
    <w:p w:rsidR="00E87516" w:rsidRPr="00E87516" w:rsidRDefault="00E87516" w:rsidP="00E875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Взрослый. Ключи из стали? </w:t>
      </w:r>
    </w:p>
    <w:p w:rsidR="00E87516" w:rsidRPr="00E87516" w:rsidRDefault="00E87516" w:rsidP="00E875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Ребенок. Стальные.</w:t>
      </w:r>
    </w:p>
    <w:p w:rsidR="00E87516" w:rsidRPr="00E87516" w:rsidRDefault="00E87516" w:rsidP="00E875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1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Взрослый. Носки из шерсти?</w:t>
      </w:r>
    </w:p>
    <w:p w:rsidR="00E87516" w:rsidRPr="00E87516" w:rsidRDefault="00E87516" w:rsidP="00E875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Ребенок. Шерстяные</w:t>
      </w:r>
    </w:p>
    <w:p w:rsidR="00E87516" w:rsidRPr="00E87516" w:rsidRDefault="00E87516" w:rsidP="00E875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Взрослый. Варенье из яблок?</w:t>
      </w:r>
    </w:p>
    <w:p w:rsidR="00E87516" w:rsidRPr="00E87516" w:rsidRDefault="00E87516" w:rsidP="00E875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Ребенок. Яблочное.</w:t>
      </w:r>
    </w:p>
    <w:p w:rsidR="00E87516" w:rsidRPr="00E87516" w:rsidRDefault="00E87516" w:rsidP="00E875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1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Взрослый. Ручка из пластмассы?</w:t>
      </w:r>
    </w:p>
    <w:p w:rsidR="00E87516" w:rsidRPr="00E87516" w:rsidRDefault="00E87516" w:rsidP="00E875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Ребенок. Пластмассовая. И т.п.</w:t>
      </w:r>
    </w:p>
    <w:p w:rsidR="00E87516" w:rsidRPr="00E87516" w:rsidRDefault="00E87516" w:rsidP="00E87516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87516" w:rsidRPr="00E87516" w:rsidRDefault="00E87516" w:rsidP="00E87516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важно, чтобы ребенок слушал внимательно. Следует предложить ему самому что-нибудь сделать, например, закрутить шуруп или погладить платочек. Ребенку будет очень интересно. Выходя на прогулку, необходимо обратить его внимание на деревья, траву, птиц; спросить, знает ли он, например, чем отличается береза от дуба; рассказать ему новое. </w:t>
      </w:r>
    </w:p>
    <w:p w:rsidR="00E87516" w:rsidRPr="00E87516" w:rsidRDefault="00E87516" w:rsidP="00E87516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16" w:rsidRPr="00E87516" w:rsidRDefault="00E87516" w:rsidP="00E87516">
      <w:pPr>
        <w:shd w:val="clear" w:color="auto" w:fill="FFFFFF"/>
        <w:spacing w:before="251" w:after="251" w:line="352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87516" w:rsidRPr="00E87516" w:rsidRDefault="00E87516" w:rsidP="00E87516">
      <w:pPr>
        <w:shd w:val="clear" w:color="auto" w:fill="FFFFFF"/>
        <w:spacing w:before="251" w:after="251" w:line="352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87516">
        <w:rPr>
          <w:rFonts w:ascii="Times New Roman" w:eastAsia="Times New Roman" w:hAnsi="Times New Roman" w:cs="Times New Roman"/>
          <w:sz w:val="40"/>
          <w:szCs w:val="40"/>
          <w:lang w:eastAsia="ru-RU"/>
        </w:rPr>
        <w:t>Будьте терпеливы со своими детьми!</w:t>
      </w:r>
    </w:p>
    <w:p w:rsidR="00E25566" w:rsidRDefault="00E25566"/>
    <w:sectPr w:rsidR="00E2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16"/>
    <w:rsid w:val="00E25566"/>
    <w:rsid w:val="00E8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скрипина е.н</dc:creator>
  <cp:lastModifiedBy>скрипина е.н</cp:lastModifiedBy>
  <cp:revision>1</cp:revision>
  <dcterms:created xsi:type="dcterms:W3CDTF">2020-05-19T05:45:00Z</dcterms:created>
  <dcterms:modified xsi:type="dcterms:W3CDTF">2020-05-19T05:50:00Z</dcterms:modified>
</cp:coreProperties>
</file>